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8DA" w:rsidRDefault="009D38DA" w:rsidP="009D38DA">
      <w:pPr>
        <w:rPr>
          <w:rtl/>
        </w:rPr>
      </w:pPr>
      <w:r>
        <w:rPr>
          <w:rFonts w:cs="Arial"/>
          <w:rtl/>
        </w:rPr>
        <w:t>במציאות כה מורכבת ומאתגרת, ניצב בפנינו, מורי התקשורת ,יעד מרכזי ודרמטי: לחנך לתקשורת</w:t>
      </w:r>
    </w:p>
    <w:p w:rsidR="009D38DA" w:rsidRDefault="009D38DA" w:rsidP="009D38DA">
      <w:pPr>
        <w:rPr>
          <w:rtl/>
        </w:rPr>
      </w:pPr>
      <w:r>
        <w:rPr>
          <w:rFonts w:cs="Arial"/>
          <w:rtl/>
        </w:rPr>
        <w:t>ולא רק להעניק ידע עיוני או מעשי בתקשורת. אנחנו איננו עוד 'תחנה' ברצף הלימודים האקדמיים</w:t>
      </w:r>
    </w:p>
    <w:p w:rsidR="009D38DA" w:rsidRDefault="009D38DA" w:rsidP="009D38DA">
      <w:pPr>
        <w:rPr>
          <w:rtl/>
        </w:rPr>
      </w:pPr>
      <w:r>
        <w:rPr>
          <w:rFonts w:cs="Arial"/>
          <w:rtl/>
        </w:rPr>
        <w:t>בתחום התקשורת.</w:t>
      </w:r>
    </w:p>
    <w:p w:rsidR="009D38DA" w:rsidRDefault="009D38DA" w:rsidP="009D38DA">
      <w:pPr>
        <w:rPr>
          <w:rtl/>
        </w:rPr>
      </w:pPr>
      <w:r>
        <w:rPr>
          <w:rFonts w:cs="Arial"/>
          <w:rtl/>
        </w:rPr>
        <w:t>מטרתנו היא לחנך את תלמידנו לתקשורת ללא כחל וסרק, להבין ולפענח את שפת התקשורת</w:t>
      </w:r>
    </w:p>
    <w:p w:rsidR="009D38DA" w:rsidRDefault="009D38DA" w:rsidP="009D38DA">
      <w:pPr>
        <w:rPr>
          <w:rtl/>
        </w:rPr>
      </w:pPr>
      <w:r>
        <w:rPr>
          <w:rFonts w:cs="Arial"/>
          <w:rtl/>
        </w:rPr>
        <w:t>המדוברת והלא מדוברת האופפת אותנו מכל עבר ,משך כל שעות ערותנו. עלינו להטמיע בקרב</w:t>
      </w:r>
    </w:p>
    <w:p w:rsidR="009D38DA" w:rsidRDefault="009D38DA" w:rsidP="009D38DA">
      <w:pPr>
        <w:rPr>
          <w:rtl/>
        </w:rPr>
      </w:pPr>
      <w:r>
        <w:rPr>
          <w:rFonts w:cs="Arial"/>
          <w:rtl/>
        </w:rPr>
        <w:t>תלמידנו 'רפלקסים מותנים', הכוללים מערך שאלות ביקורתיות שעליהם לשאול כאשר הם</w:t>
      </w:r>
    </w:p>
    <w:p w:rsidR="009D38DA" w:rsidRDefault="009D38DA" w:rsidP="009D38DA">
      <w:pPr>
        <w:rPr>
          <w:rtl/>
        </w:rPr>
      </w:pPr>
      <w:r>
        <w:rPr>
          <w:rFonts w:cs="Arial"/>
          <w:rtl/>
        </w:rPr>
        <w:t xml:space="preserve">קוראים פוסט, ציוץ ,או מאזינים לידיעה משודרת, צופים בכתבה </w:t>
      </w:r>
      <w:proofErr w:type="spellStart"/>
      <w:r>
        <w:rPr>
          <w:rFonts w:cs="Arial"/>
          <w:rtl/>
        </w:rPr>
        <w:t>בפייסבוק</w:t>
      </w:r>
      <w:proofErr w:type="spellEnd"/>
      <w:r>
        <w:rPr>
          <w:rFonts w:cs="Arial"/>
          <w:rtl/>
        </w:rPr>
        <w:t xml:space="preserve"> ,או באחד מערוצי</w:t>
      </w:r>
    </w:p>
    <w:p w:rsidR="009D38DA" w:rsidRDefault="009D38DA" w:rsidP="009D38DA">
      <w:pPr>
        <w:rPr>
          <w:rtl/>
        </w:rPr>
      </w:pPr>
      <w:r>
        <w:rPr>
          <w:rFonts w:cs="Arial"/>
          <w:rtl/>
        </w:rPr>
        <w:t>התקשורת האלקטרוניים. עלינו לעורר ולחדד בקרבם את חוש הביקורת ולהפוך את הצורך לשאול</w:t>
      </w:r>
    </w:p>
    <w:p w:rsidR="000F3442" w:rsidRDefault="009D38DA" w:rsidP="009D38DA">
      <w:r>
        <w:rPr>
          <w:rFonts w:cs="Arial"/>
          <w:rtl/>
        </w:rPr>
        <w:t>שאלות ל'טבע שני'.</w:t>
      </w:r>
      <w:bookmarkStart w:id="0" w:name="_GoBack"/>
      <w:bookmarkEnd w:id="0"/>
    </w:p>
    <w:sectPr w:rsidR="000F3442" w:rsidSect="006043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DA"/>
    <w:rsid w:val="000F3442"/>
    <w:rsid w:val="0060436D"/>
    <w:rsid w:val="009D38DA"/>
    <w:rsid w:val="00A2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B5934-0ECF-4179-BE8C-974318B3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100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רוני פרידמן</dc:creator>
  <cp:keywords/>
  <dc:description/>
  <cp:lastModifiedBy>רוני פרידמן</cp:lastModifiedBy>
  <cp:revision>1</cp:revision>
  <dcterms:created xsi:type="dcterms:W3CDTF">2021-02-04T16:49:00Z</dcterms:created>
  <dcterms:modified xsi:type="dcterms:W3CDTF">2021-02-05T18:44:00Z</dcterms:modified>
</cp:coreProperties>
</file>